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059"/>
          <w:tab w:val="left" w:pos="8490"/>
        </w:tabs>
        <w:spacing w:before="63"/>
        <w:ind w:left="120"/>
        <w:rPr>
          <w:rFonts w:hint="eastAsia" w:ascii="Times New Roman" w:eastAsia="宋体"/>
          <w:lang w:eastAsia="zh-CN"/>
        </w:rPr>
      </w:pPr>
      <w:bookmarkStart w:id="0" w:name="_GoBack"/>
      <w:bookmarkEnd w:id="0"/>
      <w:r>
        <w:rPr>
          <w:rFonts w:hint="eastAsia" w:ascii="Times New Roman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-858520</wp:posOffset>
            </wp:positionH>
            <wp:positionV relativeFrom="page">
              <wp:posOffset>129540</wp:posOffset>
            </wp:positionV>
            <wp:extent cx="7128510" cy="10060305"/>
            <wp:effectExtent l="0" t="0" r="15240" b="17145"/>
            <wp:wrapSquare wrapText="bothSides"/>
            <wp:docPr id="1" name="图片 1" descr="国籍状况声明书（2023-04-17）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籍状况声明书（2023-04-17）_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0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80" w:right="15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mUwMGI5Y2RiNTI2YzVhMGE1ZDEyMWI1ZWE2N2JjMjkifQ=="/>
  </w:docVars>
  <w:rsids>
    <w:rsidRoot w:val="00000000"/>
    <w:rsid w:val="52DF5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4"/>
      <w:ind w:left="971"/>
      <w:outlineLvl w:val="1"/>
    </w:pPr>
    <w:rPr>
      <w:rFonts w:ascii="宋体" w:hAnsi="宋体" w:eastAsia="宋体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1"/>
    </w:pPr>
    <w:rPr>
      <w:rFonts w:ascii="宋体" w:hAnsi="宋体" w:eastAsia="宋体" w:cs="宋体"/>
      <w:sz w:val="26"/>
      <w:szCs w:val="26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35"/>
      <w:ind w:right="97"/>
      <w:jc w:val="center"/>
    </w:pPr>
    <w:rPr>
      <w:rFonts w:ascii="新宋体" w:hAnsi="新宋体" w:eastAsia="新宋体" w:cs="新宋体"/>
      <w:sz w:val="34"/>
      <w:szCs w:val="3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2023-04-23T06:47:00Z</dcterms:created>
  <dc:creator>XI ZHU</dc:creator>
  <cp:lastModifiedBy>visa</cp:lastModifiedBy>
  <dcterms:modified xsi:type="dcterms:W3CDTF">2023-04-23T06:52:48Z</dcterms:modified>
  <dc:title>国籍状况声明书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2023-04-23T00:00:00Z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E26CF8622EE142A4A187AE023D1079AE_12</vt:lpwstr>
  </property>
</Properties>
</file>